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39"/>
        <w:gridCol w:w="2856"/>
      </w:tblGrid>
      <w:tr w:rsidR="007B3640" w:rsidRPr="00A647EC" w:rsidTr="007B3640">
        <w:tc>
          <w:tcPr>
            <w:tcW w:w="7763" w:type="dxa"/>
          </w:tcPr>
          <w:p w:rsidR="007B3640" w:rsidRPr="00214B39" w:rsidRDefault="007B3640" w:rsidP="007B3640">
            <w:pPr>
              <w:shd w:val="clear" w:color="auto" w:fill="FFFFFF"/>
              <w:spacing w:line="336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7D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НАЗАРЕНКО </w:t>
            </w:r>
            <w:r w:rsidR="00A647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ОЛЕГ</w:t>
            </w:r>
            <w:r w:rsidR="00594F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СЕМЁНОВИЧ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</w:t>
            </w:r>
          </w:p>
          <w:tbl>
            <w:tblPr>
              <w:tblW w:w="0" w:type="auto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3"/>
              <w:gridCol w:w="5480"/>
            </w:tblGrid>
            <w:tr w:rsidR="007B3640" w:rsidRPr="00214B39" w:rsidTr="0094190C">
              <w:trPr>
                <w:tblCellSpacing w:w="0" w:type="dxa"/>
              </w:trPr>
              <w:tc>
                <w:tcPr>
                  <w:tcW w:w="1663" w:type="dxa"/>
                  <w:shd w:val="clear" w:color="auto" w:fill="FFFFFF"/>
                  <w:hideMark/>
                </w:tcPr>
                <w:p w:rsidR="0094190C" w:rsidRDefault="007B3640" w:rsidP="00F713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14B3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  <w:p w:rsidR="007B3640" w:rsidRPr="0094190C" w:rsidRDefault="007B3640" w:rsidP="00F713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94190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Дата рождения:</w:t>
                  </w:r>
                </w:p>
              </w:tc>
              <w:tc>
                <w:tcPr>
                  <w:tcW w:w="5665" w:type="dxa"/>
                  <w:shd w:val="clear" w:color="auto" w:fill="FFFFFF"/>
                  <w:hideMark/>
                </w:tcPr>
                <w:p w:rsidR="0094190C" w:rsidRDefault="00EE0752" w:rsidP="00F713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  <w:p w:rsidR="007B3640" w:rsidRPr="0094190C" w:rsidRDefault="00EE0752" w:rsidP="00F713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94F9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="00A647EC"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 w:rsidR="007B3640"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E729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сентября</w:t>
                  </w:r>
                  <w:r w:rsidR="007B3640"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19</w:t>
                  </w:r>
                  <w:r w:rsidR="00A647EC"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594F9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7B3640"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г.</w:t>
                  </w:r>
                </w:p>
                <w:p w:rsidR="007B3640" w:rsidRPr="0094190C" w:rsidRDefault="007B3640" w:rsidP="00F713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3640" w:rsidRPr="00214B39" w:rsidTr="0094190C">
              <w:trPr>
                <w:tblCellSpacing w:w="0" w:type="dxa"/>
              </w:trPr>
              <w:tc>
                <w:tcPr>
                  <w:tcW w:w="1663" w:type="dxa"/>
                  <w:shd w:val="clear" w:color="auto" w:fill="FFFFFF"/>
                </w:tcPr>
                <w:p w:rsidR="007B3640" w:rsidRPr="0094190C" w:rsidRDefault="007B3640" w:rsidP="00F713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94190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Семейное положение:</w:t>
                  </w:r>
                </w:p>
                <w:p w:rsidR="007B3640" w:rsidRPr="0094190C" w:rsidRDefault="007B3640" w:rsidP="00F713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665" w:type="dxa"/>
                  <w:shd w:val="clear" w:color="auto" w:fill="FFFFFF"/>
                </w:tcPr>
                <w:p w:rsidR="007B3640" w:rsidRPr="0094190C" w:rsidRDefault="00EE0752" w:rsidP="00594F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</w:t>
                  </w:r>
                  <w:r w:rsidR="00594F9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Состою в браке</w:t>
                  </w:r>
                </w:p>
              </w:tc>
            </w:tr>
            <w:tr w:rsidR="007B3640" w:rsidRPr="00F6277F" w:rsidTr="0094190C">
              <w:trPr>
                <w:tblCellSpacing w:w="0" w:type="dxa"/>
              </w:trPr>
              <w:tc>
                <w:tcPr>
                  <w:tcW w:w="1663" w:type="dxa"/>
                  <w:shd w:val="clear" w:color="auto" w:fill="FFFFFF"/>
                  <w:hideMark/>
                </w:tcPr>
                <w:p w:rsidR="007B3640" w:rsidRPr="0094190C" w:rsidRDefault="007B3640" w:rsidP="00F713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94190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Контактная информация:</w:t>
                  </w:r>
                </w:p>
              </w:tc>
              <w:tc>
                <w:tcPr>
                  <w:tcW w:w="5665" w:type="dxa"/>
                  <w:shd w:val="clear" w:color="auto" w:fill="FFFFFF"/>
                  <w:hideMark/>
                </w:tcPr>
                <w:p w:rsidR="00594F9E" w:rsidRDefault="00EE0752" w:rsidP="00F71332">
                  <w:pPr>
                    <w:spacing w:after="0" w:line="336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594F9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Краснодарский край, г. Ейск,</w:t>
                  </w:r>
                </w:p>
                <w:p w:rsidR="007B3640" w:rsidRPr="006642B1" w:rsidRDefault="00EE0752" w:rsidP="00F71332">
                  <w:pPr>
                    <w:spacing w:after="0" w:line="336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</w:t>
                  </w:r>
                  <w:r w:rsidR="007B3640"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Тел</w:t>
                  </w:r>
                  <w:r w:rsidR="007B3640" w:rsidRPr="006642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.: +7 (</w:t>
                  </w:r>
                  <w:r w:rsidR="00594F9E" w:rsidRPr="006642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918</w:t>
                  </w:r>
                  <w:r w:rsidR="007B3640" w:rsidRPr="006642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) </w:t>
                  </w:r>
                  <w:r w:rsidR="00594F9E" w:rsidRPr="006642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446 32 00</w:t>
                  </w:r>
                  <w:r w:rsidR="007B3640" w:rsidRPr="006642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  <w:p w:rsidR="007B3640" w:rsidRPr="006642B1" w:rsidRDefault="00EE0752" w:rsidP="00594F9E">
                  <w:pPr>
                    <w:spacing w:after="0" w:line="336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F6277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  </w:t>
                  </w:r>
                  <w:r w:rsidR="007B3640"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e</w:t>
                  </w:r>
                  <w:r w:rsidR="007B3640" w:rsidRPr="006642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-</w:t>
                  </w:r>
                  <w:r w:rsidR="007B3640" w:rsidRPr="0094190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mail</w:t>
                  </w:r>
                  <w:r w:rsidR="007B3640" w:rsidRPr="006642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 xml:space="preserve">: </w:t>
                  </w:r>
                  <w:r w:rsidR="006642B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o.s.nazarenko@yandex.ru</w:t>
                  </w:r>
                </w:p>
              </w:tc>
            </w:tr>
          </w:tbl>
          <w:p w:rsidR="007B3640" w:rsidRPr="00594F9E" w:rsidRDefault="007B3640" w:rsidP="00214B39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2658" w:type="dxa"/>
          </w:tcPr>
          <w:p w:rsidR="007B3640" w:rsidRPr="00A647EC" w:rsidRDefault="0042551F" w:rsidP="007B3640">
            <w:pPr>
              <w:spacing w:line="336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object w:dxaOrig="1740" w:dyaOrig="19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47.75pt" o:ole="">
                  <v:imagedata r:id="rId5" o:title=""/>
                </v:shape>
                <o:OLEObject Type="Embed" ProgID="PBrush" ShapeID="_x0000_i1025" DrawAspect="Content" ObjectID="_1631345629" r:id="rId6"/>
              </w:object>
            </w:r>
          </w:p>
        </w:tc>
      </w:tr>
    </w:tbl>
    <w:tbl>
      <w:tblPr>
        <w:tblW w:w="0" w:type="auto"/>
        <w:tblCellSpacing w:w="0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8273"/>
      </w:tblGrid>
      <w:tr w:rsidR="00AD3234" w:rsidRPr="00214B39" w:rsidTr="008E7290">
        <w:trPr>
          <w:tblCellSpacing w:w="0" w:type="dxa"/>
        </w:trPr>
        <w:tc>
          <w:tcPr>
            <w:tcW w:w="2074" w:type="dxa"/>
            <w:shd w:val="clear" w:color="auto" w:fill="FFFFFF"/>
            <w:hideMark/>
          </w:tcPr>
          <w:p w:rsidR="00214B39" w:rsidRPr="00374FA9" w:rsidRDefault="00214B39" w:rsidP="00214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F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Образование: </w:t>
            </w:r>
          </w:p>
        </w:tc>
        <w:tc>
          <w:tcPr>
            <w:tcW w:w="8273" w:type="dxa"/>
            <w:shd w:val="clear" w:color="auto" w:fill="FFFFFF"/>
            <w:hideMark/>
          </w:tcPr>
          <w:p w:rsidR="00214B39" w:rsidRPr="0042551F" w:rsidRDefault="00214B39" w:rsidP="00214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2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2551F" w:rsidRPr="00425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Высшее </w:t>
            </w:r>
            <w:r w:rsidR="00425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2551F" w:rsidRPr="00425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Очное</w:t>
            </w:r>
            <w:r w:rsidR="00425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D3234" w:rsidRPr="00565BFF" w:rsidTr="0042551F">
        <w:trPr>
          <w:trHeight w:val="987"/>
          <w:tblCellSpacing w:w="0" w:type="dxa"/>
        </w:trPr>
        <w:tc>
          <w:tcPr>
            <w:tcW w:w="2074" w:type="dxa"/>
            <w:shd w:val="clear" w:color="auto" w:fill="FFFFFF"/>
            <w:hideMark/>
          </w:tcPr>
          <w:p w:rsidR="00565BFF" w:rsidRPr="00565BFF" w:rsidRDefault="008E7290" w:rsidP="00130A8C">
            <w:pPr>
              <w:spacing w:before="120" w:after="120" w:line="336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65B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1990-1995</w:t>
            </w:r>
            <w:r w:rsidR="00130A8C" w:rsidRPr="00565B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г.г.</w:t>
            </w:r>
          </w:p>
          <w:p w:rsidR="00565BFF" w:rsidRPr="00565BFF" w:rsidRDefault="00565BFF" w:rsidP="00FC31FA">
            <w:pPr>
              <w:spacing w:before="120" w:after="120" w:line="336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273" w:type="dxa"/>
            <w:shd w:val="clear" w:color="auto" w:fill="FFFFFF"/>
            <w:hideMark/>
          </w:tcPr>
          <w:p w:rsidR="00214B39" w:rsidRPr="00565BFF" w:rsidRDefault="008E7290" w:rsidP="008E7290">
            <w:pPr>
              <w:spacing w:before="120" w:after="120" w:line="336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5B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Кубанский Государственный Аграрный Университет.</w:t>
            </w:r>
            <w:r w:rsidR="004255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5B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Диплом ЭВ №201586</w:t>
            </w:r>
          </w:p>
          <w:p w:rsidR="00C30006" w:rsidRPr="00565BFF" w:rsidRDefault="008E7290" w:rsidP="0042551F">
            <w:pPr>
              <w:spacing w:before="120" w:after="120" w:line="336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5B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Ученый агроном</w:t>
            </w:r>
          </w:p>
        </w:tc>
      </w:tr>
    </w:tbl>
    <w:p w:rsidR="0042551F" w:rsidRDefault="004255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Дополнительное образование:    Курс  </w:t>
      </w:r>
      <w:r>
        <w:rPr>
          <w:rFonts w:ascii="Times New Roman" w:hAnsi="Times New Roman" w:cs="Times New Roman"/>
          <w:b/>
          <w:lang w:val="en-US"/>
        </w:rPr>
        <w:t>Wilson</w:t>
      </w:r>
      <w:r w:rsidRPr="0042551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Learning</w:t>
      </w:r>
      <w:r w:rsidRPr="0042551F">
        <w:rPr>
          <w:rFonts w:ascii="Times New Roman" w:hAnsi="Times New Roman" w:cs="Times New Roman"/>
          <w:b/>
        </w:rPr>
        <w:t xml:space="preserve"> </w:t>
      </w:r>
    </w:p>
    <w:p w:rsidR="00DC4DEC" w:rsidRPr="00565BFF" w:rsidRDefault="00565BFF">
      <w:pPr>
        <w:rPr>
          <w:rFonts w:ascii="Times New Roman" w:hAnsi="Times New Roman" w:cs="Times New Roman"/>
          <w:b/>
        </w:rPr>
      </w:pPr>
      <w:r w:rsidRPr="00565BFF">
        <w:rPr>
          <w:rFonts w:ascii="Times New Roman" w:hAnsi="Times New Roman" w:cs="Times New Roman"/>
          <w:b/>
        </w:rPr>
        <w:t>ПРОФЕССИОНАЛЬНА ДЕЯТЕЛЬНОСТЬ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83"/>
        <w:gridCol w:w="8412"/>
      </w:tblGrid>
      <w:tr w:rsidR="00565BFF" w:rsidRPr="00565BFF" w:rsidTr="00565BFF">
        <w:tc>
          <w:tcPr>
            <w:tcW w:w="1809" w:type="dxa"/>
          </w:tcPr>
          <w:p w:rsidR="00565BFF" w:rsidRPr="00565BFF" w:rsidRDefault="0042551F">
            <w:pPr>
              <w:rPr>
                <w:rFonts w:ascii="Times New Roman" w:hAnsi="Times New Roman" w:cs="Times New Roman"/>
                <w:b/>
              </w:rPr>
            </w:pPr>
            <w:r w:rsidRPr="00565B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1996-1998г.г</w:t>
            </w:r>
          </w:p>
        </w:tc>
        <w:tc>
          <w:tcPr>
            <w:tcW w:w="8612" w:type="dxa"/>
          </w:tcPr>
          <w:p w:rsidR="00346D4C" w:rsidRPr="00565BFF" w:rsidRDefault="0042551F" w:rsidP="00565BFF">
            <w:pPr>
              <w:rPr>
                <w:rFonts w:ascii="Times New Roman" w:hAnsi="Times New Roman" w:cs="Times New Roman"/>
                <w:b/>
              </w:rPr>
            </w:pPr>
            <w:r w:rsidRPr="00565B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Служба в армии. Старший лейтенант.</w:t>
            </w:r>
          </w:p>
        </w:tc>
      </w:tr>
      <w:tr w:rsidR="0042551F" w:rsidRPr="00565BFF" w:rsidTr="00565BFF">
        <w:tc>
          <w:tcPr>
            <w:tcW w:w="1809" w:type="dxa"/>
          </w:tcPr>
          <w:p w:rsidR="0042551F" w:rsidRPr="00565BF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565BFF">
              <w:rPr>
                <w:rFonts w:ascii="Times New Roman" w:hAnsi="Times New Roman" w:cs="Times New Roman"/>
                <w:b/>
              </w:rPr>
              <w:t>01.1998- 07.2002</w:t>
            </w:r>
          </w:p>
        </w:tc>
        <w:tc>
          <w:tcPr>
            <w:tcW w:w="8612" w:type="dxa"/>
          </w:tcPr>
          <w:p w:rsidR="0042551F" w:rsidRPr="00F7423A" w:rsidRDefault="0042551F" w:rsidP="00425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23A">
              <w:rPr>
                <w:rFonts w:ascii="Times New Roman" w:hAnsi="Times New Roman" w:cs="Times New Roman"/>
                <w:b/>
                <w:sz w:val="24"/>
                <w:szCs w:val="24"/>
              </w:rPr>
              <w:t>ООО «Оригинал» Заместитель директора.</w:t>
            </w:r>
          </w:p>
          <w:p w:rsidR="0042551F" w:rsidRPr="00565BFF" w:rsidRDefault="0042551F" w:rsidP="0042551F">
            <w:pPr>
              <w:rPr>
                <w:rFonts w:ascii="Times New Roman" w:hAnsi="Times New Roman" w:cs="Times New Roman"/>
                <w:b/>
              </w:rPr>
            </w:pPr>
          </w:p>
          <w:p w:rsid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Привлечение клиентов. Заключение договоров.   Контроль за оперативной деятельностью предприятия. Набор и обучение персонала. Р</w:t>
            </w:r>
            <w:r w:rsidRPr="00565BFF">
              <w:rPr>
                <w:rFonts w:ascii="Times New Roman" w:hAnsi="Times New Roman" w:cs="Times New Roman"/>
                <w:b/>
              </w:rPr>
              <w:t>уководство производственно-хозяйственной деятельностью цех</w:t>
            </w:r>
            <w:r>
              <w:rPr>
                <w:rFonts w:ascii="Times New Roman" w:hAnsi="Times New Roman" w:cs="Times New Roman"/>
                <w:b/>
              </w:rPr>
              <w:t>а металлоконструкций.</w:t>
            </w:r>
          </w:p>
          <w:p w:rsidR="0042551F" w:rsidRPr="00565BFF" w:rsidRDefault="0042551F" w:rsidP="0042551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6D4C" w:rsidTr="00565BFF">
        <w:tc>
          <w:tcPr>
            <w:tcW w:w="1809" w:type="dxa"/>
          </w:tcPr>
          <w:p w:rsidR="00346D4C" w:rsidRPr="00346D4C" w:rsidRDefault="00346D4C" w:rsidP="00346D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07.2002-07.2005</w:t>
            </w:r>
          </w:p>
        </w:tc>
        <w:tc>
          <w:tcPr>
            <w:tcW w:w="8612" w:type="dxa"/>
          </w:tcPr>
          <w:p w:rsidR="00346D4C" w:rsidRPr="00F7423A" w:rsidRDefault="00346D4C" w:rsidP="00346D4C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565BFF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ООО «Луис Дрейфус Восток»</w:t>
            </w:r>
            <w:r w:rsidRPr="00F7423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.  Эксперт – логистик</w:t>
            </w:r>
          </w:p>
          <w:p w:rsidR="00FC31FA" w:rsidRDefault="00FC31FA" w:rsidP="00346D4C">
            <w:pPr>
              <w:rPr>
                <w:rFonts w:ascii="Arial" w:eastAsia="Times New Roman" w:hAnsi="Arial" w:cs="Arial"/>
                <w:b/>
                <w:color w:val="222222"/>
                <w:sz w:val="19"/>
                <w:szCs w:val="19"/>
                <w:lang w:eastAsia="ru-RU"/>
              </w:rPr>
            </w:pPr>
          </w:p>
          <w:p w:rsidR="00FC31FA" w:rsidRPr="00F7423A" w:rsidRDefault="00427D81" w:rsidP="00346D4C">
            <w:pPr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F7423A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Осуществление поиска поставщиков зерновых и масличных культур. Проведение переговоров на всех этапах взаимодействия. Координация завоза и отгрузок с пунктов ответственного хранения (элеваторы). Сопровождение и контроль договоров поставок (сроки исполнения обязательств, качество поставляемой продукции, сертификаты качества, ветеринарные сертификаты и т.д.)</w:t>
            </w:r>
          </w:p>
          <w:p w:rsidR="00346D4C" w:rsidRPr="00346D4C" w:rsidRDefault="00346D4C" w:rsidP="00346D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5BFF" w:rsidTr="00565BFF">
        <w:tc>
          <w:tcPr>
            <w:tcW w:w="1809" w:type="dxa"/>
          </w:tcPr>
          <w:p w:rsidR="00565BFF" w:rsidRPr="00346D4C" w:rsidRDefault="00F7423A" w:rsidP="004255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09.2005-05.200</w:t>
            </w:r>
            <w:r w:rsidR="0042551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12" w:type="dxa"/>
          </w:tcPr>
          <w:p w:rsidR="00346D4C" w:rsidRPr="00346D4C" w:rsidRDefault="00F7423A" w:rsidP="00346D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«БУНГЕ СНГ»</w:t>
            </w:r>
            <w:r w:rsidR="00E4315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Специалист -логистик</w:t>
            </w:r>
          </w:p>
        </w:tc>
      </w:tr>
      <w:tr w:rsidR="00565BFF" w:rsidTr="00565BFF">
        <w:tc>
          <w:tcPr>
            <w:tcW w:w="1809" w:type="dxa"/>
          </w:tcPr>
          <w:p w:rsidR="00F7423A" w:rsidRDefault="00F7423A">
            <w:pPr>
              <w:rPr>
                <w:rFonts w:ascii="Times New Roman" w:hAnsi="Times New Roman" w:cs="Times New Roman"/>
                <w:b/>
              </w:rPr>
            </w:pPr>
          </w:p>
          <w:p w:rsidR="00565BFF" w:rsidRDefault="00F7423A" w:rsidP="004255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05.200</w:t>
            </w:r>
            <w:r w:rsidR="0042551F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-07.2017</w:t>
            </w:r>
          </w:p>
          <w:p w:rsidR="00D821B1" w:rsidRDefault="00D821B1" w:rsidP="0042551F">
            <w:pPr>
              <w:rPr>
                <w:rFonts w:ascii="Times New Roman" w:hAnsi="Times New Roman" w:cs="Times New Roman"/>
                <w:b/>
              </w:rPr>
            </w:pPr>
          </w:p>
          <w:p w:rsidR="00D821B1" w:rsidRDefault="00D821B1" w:rsidP="0042551F">
            <w:pPr>
              <w:rPr>
                <w:rFonts w:ascii="Times New Roman" w:hAnsi="Times New Roman" w:cs="Times New Roman"/>
                <w:b/>
              </w:rPr>
            </w:pPr>
          </w:p>
          <w:p w:rsidR="00D821B1" w:rsidRPr="00346D4C" w:rsidRDefault="00D821B1" w:rsidP="00D821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12" w:type="dxa"/>
          </w:tcPr>
          <w:p w:rsidR="00F7423A" w:rsidRDefault="00F7423A">
            <w:pPr>
              <w:rPr>
                <w:rFonts w:ascii="Times New Roman" w:hAnsi="Times New Roman" w:cs="Times New Roman"/>
                <w:b/>
              </w:rPr>
            </w:pPr>
          </w:p>
          <w:p w:rsidR="00565BFF" w:rsidRDefault="00F742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«БУНГЕ СНГ»</w:t>
            </w:r>
            <w:r w:rsidR="00E4315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 Директор регионального отделения в подразделении зерна и маслосемян.</w:t>
            </w:r>
          </w:p>
          <w:p w:rsidR="00F7423A" w:rsidRDefault="00F7423A">
            <w:pPr>
              <w:rPr>
                <w:rFonts w:ascii="Times New Roman" w:hAnsi="Times New Roman" w:cs="Times New Roman"/>
                <w:b/>
              </w:rPr>
            </w:pP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Организация и планирование закупочной деятельности регионального отделения;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Полное сопровождение коммерческих сделок, контроль выполнения договорных обязательств;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Поиск и привлечение поставщиков и покупателей, проведение переговоров, согласование и подписание договоров;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Организация закупочной деятельности на линейных элеваторах, у сельхозпроизводителей и посредников, формирование региональной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2551F">
              <w:rPr>
                <w:rFonts w:ascii="Times New Roman" w:hAnsi="Times New Roman" w:cs="Times New Roman"/>
                <w:b/>
              </w:rPr>
              <w:t xml:space="preserve"> базы поставщиков;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Организация контроля поставок и оплаты;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Расчет логистики, организация и контроль доставки товара в порты назначения (а/м и ж/д транспорт);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 xml:space="preserve">Организация отгрузки на экспорт водным и ж/д транспортом; 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Взаимодействие с транспортными, экспедиторскими и сюрвейерскими компаниями;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Формирование и исполнение бюджета регионального отделения, бизнес-планирование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Мониторинг и анализ состояния рынка зерновых в регионе;</w:t>
            </w:r>
          </w:p>
          <w:p w:rsidR="0042551F" w:rsidRPr="0042551F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Работа с дебиторской задолженностью;</w:t>
            </w:r>
          </w:p>
          <w:p w:rsidR="00F7423A" w:rsidRDefault="0042551F" w:rsidP="0042551F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Обеспечение своевременной погрузки судов при взаимодействии с портом, портовым элеватором;</w:t>
            </w:r>
          </w:p>
          <w:p w:rsidR="00445E47" w:rsidRPr="00346D4C" w:rsidRDefault="00445E47" w:rsidP="0042551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6277F" w:rsidTr="00565BFF">
        <w:tc>
          <w:tcPr>
            <w:tcW w:w="1809" w:type="dxa"/>
          </w:tcPr>
          <w:p w:rsidR="00F6277F" w:rsidRPr="00F6277F" w:rsidRDefault="00F6277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08.2017-</w:t>
            </w:r>
            <w:r w:rsidR="007D2F3F">
              <w:rPr>
                <w:rFonts w:ascii="Times New Roman" w:hAnsi="Times New Roman" w:cs="Times New Roman"/>
                <w:b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en-US"/>
              </w:rPr>
              <w:t>.2019</w:t>
            </w:r>
          </w:p>
        </w:tc>
        <w:tc>
          <w:tcPr>
            <w:tcW w:w="8612" w:type="dxa"/>
          </w:tcPr>
          <w:p w:rsidR="00F6277F" w:rsidRDefault="00F6277F" w:rsidP="00445E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OOO</w:t>
            </w:r>
            <w:r w:rsidRPr="00445E4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«СКАЙ»  </w:t>
            </w:r>
            <w:r w:rsidR="00445E47">
              <w:rPr>
                <w:rFonts w:ascii="Times New Roman" w:hAnsi="Times New Roman" w:cs="Times New Roman"/>
                <w:b/>
              </w:rPr>
              <w:t xml:space="preserve">Директор </w:t>
            </w:r>
            <w:r w:rsidR="00445E47">
              <w:rPr>
                <w:rFonts w:ascii="Times New Roman" w:hAnsi="Times New Roman" w:cs="Times New Roman"/>
                <w:b/>
              </w:rPr>
              <w:t xml:space="preserve">обособленного </w:t>
            </w:r>
            <w:r w:rsidR="00445E47">
              <w:rPr>
                <w:rFonts w:ascii="Times New Roman" w:hAnsi="Times New Roman" w:cs="Times New Roman"/>
                <w:b/>
              </w:rPr>
              <w:t xml:space="preserve">регионального подразделении зерна </w:t>
            </w:r>
            <w:r w:rsidR="00445E47">
              <w:rPr>
                <w:rFonts w:ascii="Times New Roman" w:hAnsi="Times New Roman" w:cs="Times New Roman"/>
                <w:b/>
              </w:rPr>
              <w:t>.</w:t>
            </w:r>
          </w:p>
          <w:p w:rsidR="00445E47" w:rsidRDefault="00445E47" w:rsidP="00445E47">
            <w:pPr>
              <w:rPr>
                <w:rFonts w:ascii="Times New Roman" w:hAnsi="Times New Roman" w:cs="Times New Roman"/>
                <w:b/>
              </w:rPr>
            </w:pP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Организация и планирование закупочной деятельности регионального отделения;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Полное сопровождение коммерческих сделок, контроль выполнения договорных обязательств;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Поиск и привлечение поставщиков и покупателей, проведение переговоров, согласование и подписание договоров;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Организация закупочной деятельности на линейных элеваторах, у сельхозпроизводителей и посредников, формирование региональной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2551F">
              <w:rPr>
                <w:rFonts w:ascii="Times New Roman" w:hAnsi="Times New Roman" w:cs="Times New Roman"/>
                <w:b/>
              </w:rPr>
              <w:t xml:space="preserve"> базы поставщиков;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Организация контроля поставок и оплаты;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Расчет логистики, организация и контроль доставки товара в порты назначения (а/м и ж/д транспорт);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 xml:space="preserve">Организация отгрузки на экспорт водным и ж/д транспортом; 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Взаимодействие с транспортными, экспедиторскими и сюрвейерскими компаниями;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Формирование и исполнение бюджета регионального отделения, бизнес-планирование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Мониторинг и анализ состояния рынка зерновых в регионе;</w:t>
            </w:r>
          </w:p>
          <w:p w:rsidR="00445E47" w:rsidRPr="0042551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Работа с дебиторской задолженностью;</w:t>
            </w:r>
          </w:p>
          <w:p w:rsidR="00445E47" w:rsidRPr="00F6277F" w:rsidRDefault="00445E47" w:rsidP="00445E47">
            <w:pPr>
              <w:rPr>
                <w:rFonts w:ascii="Times New Roman" w:hAnsi="Times New Roman" w:cs="Times New Roman"/>
                <w:b/>
              </w:rPr>
            </w:pPr>
            <w:r w:rsidRPr="0042551F">
              <w:rPr>
                <w:rFonts w:ascii="Times New Roman" w:hAnsi="Times New Roman" w:cs="Times New Roman"/>
                <w:b/>
              </w:rPr>
              <w:t>Обеспечение своевременной погрузки судов при взаимодействии с портом, портовым элеватором;</w:t>
            </w:r>
          </w:p>
        </w:tc>
      </w:tr>
    </w:tbl>
    <w:tbl>
      <w:tblPr>
        <w:tblW w:w="15922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22"/>
      </w:tblGrid>
      <w:tr w:rsidR="00565BFF" w:rsidRPr="00565BFF" w:rsidTr="00C30006">
        <w:trPr>
          <w:trHeight w:val="300"/>
        </w:trPr>
        <w:tc>
          <w:tcPr>
            <w:tcW w:w="15922" w:type="dxa"/>
            <w:shd w:val="clear" w:color="auto" w:fill="FFFFFF"/>
            <w:vAlign w:val="center"/>
            <w:hideMark/>
          </w:tcPr>
          <w:p w:rsidR="00F30F93" w:rsidRDefault="00F30F93" w:rsidP="00565B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</w:p>
          <w:p w:rsidR="0042551F" w:rsidRDefault="0042551F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42551F" w:rsidRDefault="0042551F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 xml:space="preserve">Личные качества: </w:t>
            </w:r>
          </w:p>
          <w:p w:rsidR="0042551F" w:rsidRDefault="0042551F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42551F" w:rsidRDefault="0042551F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Коммуникабельность, Пунктуальность, Стрессоустойчивость, Умение работать с большими объёмами</w:t>
            </w:r>
          </w:p>
          <w:p w:rsidR="0042551F" w:rsidRDefault="0042551F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 xml:space="preserve"> информации,  Умение организовывать работу в коллективе.</w:t>
            </w:r>
          </w:p>
          <w:p w:rsidR="0042551F" w:rsidRDefault="0042551F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</w:p>
          <w:p w:rsidR="00F30F93" w:rsidRPr="00C30006" w:rsidRDefault="00F30F93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C30006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Дополнительная информация:</w:t>
            </w:r>
          </w:p>
          <w:p w:rsidR="00F30F93" w:rsidRDefault="00F30F93" w:rsidP="00565B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</w:p>
          <w:p w:rsidR="00F30F93" w:rsidRPr="006642B1" w:rsidRDefault="00F30F93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Пользователь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ПК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(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Microsoft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Word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,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Microsoft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Excel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,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Microsoft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Power 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Point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,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Internet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,</w:t>
            </w:r>
            <w:r w:rsidR="00C30006"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электронная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почта</w:t>
            </w:r>
            <w:r w:rsidRPr="006642B1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)</w:t>
            </w:r>
          </w:p>
          <w:p w:rsidR="00F30F93" w:rsidRPr="00C30006" w:rsidRDefault="00F30F93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Водительское удостоверение  категории В,С (2</w:t>
            </w:r>
            <w:r w:rsidR="00FC31FA" w:rsidRPr="00FC31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лет)</w:t>
            </w:r>
          </w:p>
          <w:p w:rsidR="00F30F93" w:rsidRDefault="00F30F93" w:rsidP="00565BFF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iCs w:val="0"/>
                <w:color w:val="555555"/>
                <w:bdr w:val="none" w:sz="0" w:space="0" w:color="auto" w:frame="1"/>
                <w:shd w:val="clear" w:color="auto" w:fill="FFFFFF"/>
              </w:rPr>
            </w:pPr>
            <w:r w:rsidRPr="00C300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Английский язык </w:t>
            </w:r>
            <w:r w:rsidRPr="00427D81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427D81">
              <w:rPr>
                <w:rStyle w:val="a6"/>
                <w:rFonts w:ascii="Times New Roman" w:hAnsi="Times New Roman" w:cs="Times New Roman"/>
                <w:b/>
                <w:i w:val="0"/>
                <w:iCs w:val="0"/>
                <w:bdr w:val="none" w:sz="0" w:space="0" w:color="auto" w:frame="1"/>
                <w:shd w:val="clear" w:color="auto" w:fill="FFFFFF"/>
              </w:rPr>
              <w:t>Elementary</w:t>
            </w:r>
            <w:r w:rsidR="00C30006" w:rsidRPr="00C30006">
              <w:rPr>
                <w:rStyle w:val="a6"/>
                <w:rFonts w:ascii="Times New Roman" w:hAnsi="Times New Roman" w:cs="Times New Roman"/>
                <w:b/>
                <w:i w:val="0"/>
                <w:iCs w:val="0"/>
                <w:color w:val="555555"/>
                <w:bdr w:val="none" w:sz="0" w:space="0" w:color="auto" w:frame="1"/>
                <w:shd w:val="clear" w:color="auto" w:fill="FFFFFF"/>
              </w:rPr>
              <w:t>)</w:t>
            </w:r>
          </w:p>
          <w:p w:rsidR="00427D81" w:rsidRDefault="00427D81" w:rsidP="00565BFF">
            <w:pPr>
              <w:spacing w:after="0" w:line="240" w:lineRule="auto"/>
              <w:rPr>
                <w:rStyle w:val="a6"/>
                <w:rFonts w:ascii="Times New Roman" w:hAnsi="Times New Roman" w:cs="Times New Roman"/>
                <w:b/>
                <w:i w:val="0"/>
                <w:iCs w:val="0"/>
                <w:color w:val="555555"/>
                <w:bdr w:val="none" w:sz="0" w:space="0" w:color="auto" w:frame="1"/>
                <w:shd w:val="clear" w:color="auto" w:fill="FFFFFF"/>
              </w:rPr>
            </w:pPr>
            <w:r w:rsidRPr="00427D81">
              <w:rPr>
                <w:rStyle w:val="a6"/>
                <w:rFonts w:ascii="Times New Roman" w:hAnsi="Times New Roman" w:cs="Times New Roman"/>
                <w:b/>
                <w:i w:val="0"/>
                <w:iCs w:val="0"/>
                <w:bdr w:val="none" w:sz="0" w:space="0" w:color="auto" w:frame="1"/>
                <w:shd w:val="clear" w:color="auto" w:fill="FFFFFF"/>
              </w:rPr>
              <w:t>Большой опыт работы по прямой перевалке зерновых и масличных культур.</w:t>
            </w:r>
          </w:p>
          <w:p w:rsidR="00F30F93" w:rsidRDefault="00C30006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C30006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З</w:t>
            </w:r>
            <w:r w:rsidRPr="00565BFF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нание рынка зерновых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 xml:space="preserve"> в ЮФО</w:t>
            </w:r>
          </w:p>
          <w:p w:rsidR="00427D81" w:rsidRDefault="00427D81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Знание стандартов качества зерновых и масличных культур, формирование судовых партий .</w:t>
            </w:r>
          </w:p>
          <w:p w:rsidR="00C30006" w:rsidRPr="00C30006" w:rsidRDefault="00C30006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Опыт в а</w:t>
            </w:r>
            <w:r w:rsidRPr="00C30006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нализ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е</w:t>
            </w:r>
            <w:r w:rsidRPr="00C30006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 xml:space="preserve"> и оценки состояния конкурентной среды зернового рынка.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 xml:space="preserve"> Анализ спроса и предложений</w:t>
            </w:r>
          </w:p>
          <w:p w:rsidR="00FC31FA" w:rsidRDefault="00FC31FA" w:rsidP="00565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FC31FA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 xml:space="preserve">Обширная клиентская база </w:t>
            </w:r>
          </w:p>
          <w:p w:rsidR="00FC31FA" w:rsidRDefault="00FC31FA" w:rsidP="00565B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</w:p>
          <w:p w:rsidR="0042551F" w:rsidRDefault="0042551F" w:rsidP="00565B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</w:p>
          <w:p w:rsidR="0042551F" w:rsidRDefault="0042551F" w:rsidP="00565B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</w:p>
          <w:p w:rsidR="00565BFF" w:rsidRPr="00565BFF" w:rsidRDefault="00565BFF" w:rsidP="00565B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</w:p>
        </w:tc>
      </w:tr>
    </w:tbl>
    <w:p w:rsidR="00565BFF" w:rsidRPr="00CC7D10" w:rsidRDefault="00565BFF">
      <w:pPr>
        <w:rPr>
          <w:rFonts w:ascii="Times New Roman" w:hAnsi="Times New Roman" w:cs="Times New Roman"/>
        </w:rPr>
      </w:pPr>
    </w:p>
    <w:sectPr w:rsidR="00565BFF" w:rsidRPr="00CC7D10" w:rsidSect="00E4315A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63CDC"/>
    <w:multiLevelType w:val="multilevel"/>
    <w:tmpl w:val="202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39"/>
    <w:rsid w:val="00130A8C"/>
    <w:rsid w:val="00214B39"/>
    <w:rsid w:val="002178E4"/>
    <w:rsid w:val="002E52DB"/>
    <w:rsid w:val="00323978"/>
    <w:rsid w:val="00346D4C"/>
    <w:rsid w:val="00374FA9"/>
    <w:rsid w:val="003B07C4"/>
    <w:rsid w:val="003B118D"/>
    <w:rsid w:val="00404A35"/>
    <w:rsid w:val="004111AC"/>
    <w:rsid w:val="0042551F"/>
    <w:rsid w:val="00427D81"/>
    <w:rsid w:val="00445E47"/>
    <w:rsid w:val="00452E8F"/>
    <w:rsid w:val="004E237F"/>
    <w:rsid w:val="004F3C88"/>
    <w:rsid w:val="004F7D64"/>
    <w:rsid w:val="00565BFF"/>
    <w:rsid w:val="00594F9E"/>
    <w:rsid w:val="00623D0A"/>
    <w:rsid w:val="00627241"/>
    <w:rsid w:val="006642B1"/>
    <w:rsid w:val="00674428"/>
    <w:rsid w:val="006771AF"/>
    <w:rsid w:val="00760C07"/>
    <w:rsid w:val="00790A59"/>
    <w:rsid w:val="007B3640"/>
    <w:rsid w:val="007D2F3F"/>
    <w:rsid w:val="007E171D"/>
    <w:rsid w:val="007E5EE7"/>
    <w:rsid w:val="00887CE4"/>
    <w:rsid w:val="00895227"/>
    <w:rsid w:val="008E7290"/>
    <w:rsid w:val="0090297B"/>
    <w:rsid w:val="0094190C"/>
    <w:rsid w:val="009525DC"/>
    <w:rsid w:val="00A4334D"/>
    <w:rsid w:val="00A463D3"/>
    <w:rsid w:val="00A631BE"/>
    <w:rsid w:val="00A647EC"/>
    <w:rsid w:val="00AD3234"/>
    <w:rsid w:val="00B9070C"/>
    <w:rsid w:val="00C30006"/>
    <w:rsid w:val="00C975D3"/>
    <w:rsid w:val="00CC7D10"/>
    <w:rsid w:val="00D821B1"/>
    <w:rsid w:val="00DC4DEC"/>
    <w:rsid w:val="00E4315A"/>
    <w:rsid w:val="00EE0752"/>
    <w:rsid w:val="00F30F93"/>
    <w:rsid w:val="00F6277F"/>
    <w:rsid w:val="00F7423A"/>
    <w:rsid w:val="00FC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C6CD"/>
  <w15:docId w15:val="{84CFA958-B130-4CF2-AC80-4D13CD33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B39"/>
    <w:rPr>
      <w:b/>
      <w:bCs/>
    </w:rPr>
  </w:style>
  <w:style w:type="character" w:customStyle="1" w:styleId="apple-converted-space">
    <w:name w:val="apple-converted-space"/>
    <w:basedOn w:val="a0"/>
    <w:rsid w:val="00214B39"/>
  </w:style>
  <w:style w:type="character" w:styleId="a5">
    <w:name w:val="Hyperlink"/>
    <w:basedOn w:val="a0"/>
    <w:uiPriority w:val="99"/>
    <w:semiHidden/>
    <w:unhideWhenUsed/>
    <w:rsid w:val="00214B39"/>
    <w:rPr>
      <w:color w:val="0000FF"/>
      <w:u w:val="single"/>
    </w:rPr>
  </w:style>
  <w:style w:type="character" w:styleId="a6">
    <w:name w:val="Emphasis"/>
    <w:basedOn w:val="a0"/>
    <w:uiPriority w:val="20"/>
    <w:qFormat/>
    <w:rsid w:val="00214B3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64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B3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JimTrevel</dc:creator>
  <cp:lastModifiedBy>User</cp:lastModifiedBy>
  <cp:revision>4</cp:revision>
  <cp:lastPrinted>2017-07-02T10:34:00Z</cp:lastPrinted>
  <dcterms:created xsi:type="dcterms:W3CDTF">2019-09-30T07:41:00Z</dcterms:created>
  <dcterms:modified xsi:type="dcterms:W3CDTF">2019-09-30T07:47:00Z</dcterms:modified>
</cp:coreProperties>
</file>